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56F" w:rsidRDefault="00C0356F"/>
    <w:p w:rsidR="007D064A" w:rsidRDefault="00BC1684" w:rsidP="007D064A">
      <w:pPr>
        <w:jc w:val="center"/>
        <w:rPr>
          <w:b/>
          <w:sz w:val="28"/>
        </w:rPr>
      </w:pPr>
      <w:r>
        <w:rPr>
          <w:b/>
          <w:sz w:val="28"/>
        </w:rPr>
        <w:t>N</w:t>
      </w:r>
      <w:r w:rsidR="00636ECD">
        <w:rPr>
          <w:b/>
          <w:sz w:val="28"/>
        </w:rPr>
        <w:t>ews Release</w:t>
      </w:r>
    </w:p>
    <w:p w:rsidR="00636ECD" w:rsidRDefault="00636ECD" w:rsidP="00636ECD">
      <w:pPr>
        <w:rPr>
          <w:sz w:val="28"/>
        </w:rPr>
      </w:pPr>
      <w:r w:rsidRPr="00636ECD">
        <w:rPr>
          <w:sz w:val="28"/>
        </w:rPr>
        <w:t>Media Contact:</w:t>
      </w:r>
    </w:p>
    <w:p w:rsidR="00636ECD" w:rsidRPr="00BC1684" w:rsidRDefault="00636ECD" w:rsidP="00636ECD">
      <w:pPr>
        <w:spacing w:after="0"/>
        <w:rPr>
          <w:sz w:val="18"/>
          <w:szCs w:val="18"/>
        </w:rPr>
      </w:pPr>
      <w:r w:rsidRPr="00BC1684">
        <w:rPr>
          <w:sz w:val="18"/>
          <w:szCs w:val="18"/>
        </w:rPr>
        <w:t>Becky Killarney</w:t>
      </w:r>
    </w:p>
    <w:p w:rsidR="00636ECD" w:rsidRPr="00BC1684" w:rsidRDefault="00636ECD" w:rsidP="00636ECD">
      <w:pPr>
        <w:spacing w:after="0"/>
        <w:rPr>
          <w:sz w:val="18"/>
          <w:szCs w:val="18"/>
        </w:rPr>
      </w:pPr>
      <w:r w:rsidRPr="00BC1684">
        <w:rPr>
          <w:sz w:val="18"/>
          <w:szCs w:val="18"/>
        </w:rPr>
        <w:t>Marketing Director</w:t>
      </w:r>
    </w:p>
    <w:p w:rsidR="00636ECD" w:rsidRPr="00BC1684" w:rsidRDefault="00636ECD" w:rsidP="00636ECD">
      <w:pPr>
        <w:spacing w:after="0"/>
        <w:rPr>
          <w:sz w:val="18"/>
          <w:szCs w:val="18"/>
        </w:rPr>
      </w:pPr>
      <w:r w:rsidRPr="00BC1684">
        <w:rPr>
          <w:sz w:val="18"/>
          <w:szCs w:val="18"/>
        </w:rPr>
        <w:t>Great Lakes Ace Hardware</w:t>
      </w:r>
    </w:p>
    <w:p w:rsidR="00636ECD" w:rsidRPr="00BC1684" w:rsidRDefault="00636ECD" w:rsidP="00636ECD">
      <w:pPr>
        <w:spacing w:after="0"/>
        <w:rPr>
          <w:sz w:val="18"/>
          <w:szCs w:val="18"/>
        </w:rPr>
      </w:pPr>
      <w:r w:rsidRPr="00BC1684">
        <w:rPr>
          <w:sz w:val="18"/>
          <w:szCs w:val="18"/>
        </w:rPr>
        <w:t>248-</w:t>
      </w:r>
      <w:r w:rsidR="008A2C5B">
        <w:rPr>
          <w:sz w:val="18"/>
          <w:szCs w:val="18"/>
        </w:rPr>
        <w:t>921</w:t>
      </w:r>
      <w:r w:rsidRPr="00BC1684">
        <w:rPr>
          <w:sz w:val="18"/>
          <w:szCs w:val="18"/>
        </w:rPr>
        <w:t>-</w:t>
      </w:r>
      <w:r w:rsidR="008A2C5B">
        <w:rPr>
          <w:sz w:val="18"/>
          <w:szCs w:val="18"/>
        </w:rPr>
        <w:t>5465</w:t>
      </w:r>
    </w:p>
    <w:p w:rsidR="00636ECD" w:rsidRPr="00BC1684" w:rsidRDefault="00192CC6" w:rsidP="00636ECD">
      <w:pPr>
        <w:spacing w:after="0"/>
        <w:rPr>
          <w:sz w:val="18"/>
          <w:szCs w:val="18"/>
        </w:rPr>
      </w:pPr>
      <w:hyperlink r:id="rId6" w:history="1">
        <w:r w:rsidR="00636ECD" w:rsidRPr="00BC1684">
          <w:rPr>
            <w:rStyle w:val="Hyperlink"/>
            <w:sz w:val="18"/>
            <w:szCs w:val="18"/>
          </w:rPr>
          <w:t>Becky.killarney@greatlakesace.com</w:t>
        </w:r>
      </w:hyperlink>
    </w:p>
    <w:p w:rsidR="0039368E" w:rsidRDefault="0039368E" w:rsidP="00636ECD">
      <w:pPr>
        <w:spacing w:after="0"/>
        <w:jc w:val="center"/>
        <w:rPr>
          <w:b/>
          <w:sz w:val="24"/>
          <w:szCs w:val="24"/>
        </w:rPr>
      </w:pPr>
    </w:p>
    <w:p w:rsidR="00636ECD" w:rsidRDefault="00527BF4" w:rsidP="00636ECD">
      <w:pPr>
        <w:spacing w:after="0"/>
        <w:jc w:val="center"/>
        <w:rPr>
          <w:b/>
          <w:sz w:val="24"/>
          <w:szCs w:val="24"/>
        </w:rPr>
      </w:pPr>
      <w:r>
        <w:rPr>
          <w:b/>
          <w:sz w:val="24"/>
          <w:szCs w:val="24"/>
        </w:rPr>
        <w:t>Great Lakes Ace Clyde Adds Lumber to the Offering</w:t>
      </w:r>
    </w:p>
    <w:p w:rsidR="003128BD" w:rsidRDefault="003128BD" w:rsidP="00636ECD">
      <w:pPr>
        <w:spacing w:after="0"/>
        <w:jc w:val="center"/>
        <w:rPr>
          <w:b/>
          <w:sz w:val="24"/>
          <w:szCs w:val="24"/>
        </w:rPr>
      </w:pPr>
    </w:p>
    <w:p w:rsidR="00E35B8A" w:rsidRDefault="00527BF4" w:rsidP="003128BD">
      <w:r>
        <w:t>Clyde</w:t>
      </w:r>
      <w:r w:rsidR="009B20DA">
        <w:t xml:space="preserve">, </w:t>
      </w:r>
      <w:r>
        <w:t>OH</w:t>
      </w:r>
      <w:r w:rsidR="003128BD">
        <w:t xml:space="preserve">.  </w:t>
      </w:r>
      <w:r w:rsidR="00AE483C">
        <w:t>April 1</w:t>
      </w:r>
      <w:r w:rsidR="00DD259C">
        <w:t>9</w:t>
      </w:r>
      <w:bookmarkStart w:id="0" w:name="_GoBack"/>
      <w:bookmarkEnd w:id="0"/>
      <w:r w:rsidR="003128BD">
        <w:t>, 20</w:t>
      </w:r>
      <w:r w:rsidR="004D315D">
        <w:t>2</w:t>
      </w:r>
      <w:r>
        <w:t>1</w:t>
      </w:r>
      <w:r w:rsidR="0039368E">
        <w:t xml:space="preserve"> </w:t>
      </w:r>
      <w:r w:rsidR="00E35B8A">
        <w:t xml:space="preserve">– </w:t>
      </w:r>
      <w:r w:rsidR="00B84709">
        <w:t xml:space="preserve">The team at </w:t>
      </w:r>
      <w:r w:rsidR="00E35B8A">
        <w:t xml:space="preserve">Great Lakes Ace </w:t>
      </w:r>
      <w:r w:rsidR="00B84709">
        <w:t>H</w:t>
      </w:r>
      <w:r w:rsidR="00E35B8A">
        <w:t xml:space="preserve">ardware </w:t>
      </w:r>
      <w:r w:rsidR="00B84709">
        <w:t>in</w:t>
      </w:r>
      <w:r w:rsidR="00E35B8A">
        <w:t xml:space="preserve"> Clyde</w:t>
      </w:r>
      <w:r w:rsidR="00B84709">
        <w:t>, OH is thrilled to announce the opening of a</w:t>
      </w:r>
      <w:r w:rsidR="00E35B8A">
        <w:t xml:space="preserve"> new lumber shed. The local </w:t>
      </w:r>
      <w:r w:rsidR="00B84709">
        <w:t>team</w:t>
      </w:r>
      <w:r w:rsidR="00E35B8A">
        <w:t xml:space="preserve"> is focused on being helpful </w:t>
      </w:r>
      <w:r w:rsidR="00B84709">
        <w:t>to their neighbors and this expansion is just one more way to accomplish that goal.</w:t>
      </w:r>
    </w:p>
    <w:p w:rsidR="00E35B8A" w:rsidRDefault="00E35B8A" w:rsidP="003128BD">
      <w:r>
        <w:t xml:space="preserve">The </w:t>
      </w:r>
      <w:r w:rsidR="00B84709">
        <w:t>l</w:t>
      </w:r>
      <w:r>
        <w:t xml:space="preserve">umber </w:t>
      </w:r>
      <w:r w:rsidR="00B84709">
        <w:t>s</w:t>
      </w:r>
      <w:r>
        <w:t xml:space="preserve">hed will be filled with plywood, </w:t>
      </w:r>
      <w:r w:rsidR="00B84709">
        <w:t>drywall</w:t>
      </w:r>
      <w:r>
        <w:t xml:space="preserve"> and </w:t>
      </w:r>
      <w:r w:rsidR="00B84709">
        <w:t>dimensional lumber, j</w:t>
      </w:r>
      <w:r>
        <w:t>ust what the home handy person needs to build a deck or renovate a room. “We heard from customers that they were looking for a convenient place to quickly and easily get the building supplies they needed for home improvement projects.</w:t>
      </w:r>
      <w:r w:rsidR="00FC668D">
        <w:t xml:space="preserve"> </w:t>
      </w:r>
      <w:r>
        <w:t xml:space="preserve">Customers were already visiting the store to pick up the tools and hardware they needed </w:t>
      </w:r>
      <w:r w:rsidR="00FC668D">
        <w:t xml:space="preserve">so adding building materials seemed like the helpful thing to do,” said Caleb Wynbissinger, </w:t>
      </w:r>
      <w:r w:rsidR="00B84709">
        <w:t>Store Manager.</w:t>
      </w:r>
      <w:r w:rsidR="00FC668D">
        <w:t xml:space="preserve"> </w:t>
      </w:r>
    </w:p>
    <w:p w:rsidR="00FC668D" w:rsidRDefault="00425E21" w:rsidP="003128BD">
      <w:r>
        <w:t>For the novice handyman</w:t>
      </w:r>
      <w:r w:rsidR="00B84709">
        <w:t>,</w:t>
      </w:r>
      <w:r>
        <w:t xml:space="preserve"> the team at Great Lakes Ace Clyde is there to help guide you through the process of selecting all of the materials and tools you will need to get the job done.</w:t>
      </w:r>
      <w:r w:rsidR="00B84709">
        <w:t xml:space="preserve">  </w:t>
      </w:r>
      <w:r w:rsidR="00FC668D">
        <w:t xml:space="preserve">The </w:t>
      </w:r>
      <w:r w:rsidR="00B84709">
        <w:t>l</w:t>
      </w:r>
      <w:r w:rsidR="00FC668D">
        <w:t xml:space="preserve">umber </w:t>
      </w:r>
      <w:r w:rsidR="00B84709">
        <w:t>s</w:t>
      </w:r>
      <w:r w:rsidR="00FC668D">
        <w:t>hed is open during the same hours as the store</w:t>
      </w:r>
      <w:r w:rsidR="00D2505E">
        <w:t>,</w:t>
      </w:r>
      <w:r w:rsidR="00FC668D">
        <w:t xml:space="preserve"> Monday –  Saturday 8:00 am – 7:00 pm and </w:t>
      </w:r>
      <w:r w:rsidR="00B84709">
        <w:t>Sunday from 10:00 am – 5:00 pm.</w:t>
      </w:r>
    </w:p>
    <w:p w:rsidR="007D064A" w:rsidRDefault="00425E21" w:rsidP="00BC1684">
      <w:pPr>
        <w:rPr>
          <w:rStyle w:val="Hyperlink"/>
        </w:rPr>
      </w:pPr>
      <w:r>
        <w:t>G</w:t>
      </w:r>
      <w:r w:rsidR="003128BD">
        <w:t xml:space="preserve">reat Lakes Ace Hardware began operation in Dearborn, Michigan in 1946 and has a history steeped in the traditional American tale of hard work and reinvention.  The company provides local neighborhoods with access to national brands such as Craftsman, Scotts, </w:t>
      </w:r>
      <w:r w:rsidR="009F2E22">
        <w:t>Benjamin Moore</w:t>
      </w:r>
      <w:r w:rsidR="003128BD">
        <w:t xml:space="preserve">, </w:t>
      </w:r>
      <w:r w:rsidR="009F2E22">
        <w:t>EGO</w:t>
      </w:r>
      <w:r w:rsidR="003128BD">
        <w:t xml:space="preserve">, </w:t>
      </w:r>
      <w:r w:rsidR="009F2E22">
        <w:t>Traeger</w:t>
      </w:r>
      <w:r w:rsidR="003128BD">
        <w:t xml:space="preserve">, and others, while providing customers with a localized product mix and a friendly neighborhood hardware store experience.  </w:t>
      </w:r>
      <w:r w:rsidR="00527BF4">
        <w:t>T</w:t>
      </w:r>
      <w:r w:rsidR="008A2C5B">
        <w:t xml:space="preserve">he chain operates </w:t>
      </w:r>
      <w:r w:rsidR="00FC668D">
        <w:t xml:space="preserve">58 </w:t>
      </w:r>
      <w:r w:rsidR="00527BF4">
        <w:t xml:space="preserve">stores </w:t>
      </w:r>
      <w:r w:rsidR="00FC668D">
        <w:t xml:space="preserve">serving neighborhoods </w:t>
      </w:r>
      <w:r w:rsidR="008A2C5B">
        <w:t xml:space="preserve">in Michigan, Ohio, Indiana and Kentucky. </w:t>
      </w:r>
      <w:r w:rsidR="003128BD">
        <w:t xml:space="preserve">It has been part of the Ace Hardware Cooperative since 2014.  For more information about Great Lakes Ace Hardware visit </w:t>
      </w:r>
      <w:hyperlink r:id="rId7" w:history="1">
        <w:r w:rsidR="003128BD" w:rsidRPr="002B1F3C">
          <w:rPr>
            <w:rStyle w:val="Hyperlink"/>
          </w:rPr>
          <w:t>www.greatlakesace.com</w:t>
        </w:r>
      </w:hyperlink>
    </w:p>
    <w:p w:rsidR="000035E3" w:rsidRDefault="000035E3" w:rsidP="00BC1684">
      <w:pPr>
        <w:rPr>
          <w:rStyle w:val="Hyperlink"/>
        </w:rPr>
      </w:pPr>
    </w:p>
    <w:p w:rsidR="000035E3" w:rsidRPr="000035E3" w:rsidRDefault="000035E3" w:rsidP="000035E3">
      <w:pPr>
        <w:jc w:val="center"/>
        <w:rPr>
          <w:b/>
          <w:sz w:val="28"/>
        </w:rPr>
      </w:pPr>
      <w:r w:rsidRPr="000035E3">
        <w:rPr>
          <w:rStyle w:val="Hyperlink"/>
          <w:b/>
          <w:color w:val="auto"/>
          <w:u w:val="none"/>
        </w:rPr>
        <w:t>###</w:t>
      </w:r>
    </w:p>
    <w:sectPr w:rsidR="000035E3" w:rsidRPr="000035E3">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CC6" w:rsidRDefault="00192CC6" w:rsidP="00C0356F">
      <w:pPr>
        <w:spacing w:after="0" w:line="240" w:lineRule="auto"/>
      </w:pPr>
      <w:r>
        <w:separator/>
      </w:r>
    </w:p>
  </w:endnote>
  <w:endnote w:type="continuationSeparator" w:id="0">
    <w:p w:rsidR="00192CC6" w:rsidRDefault="00192CC6" w:rsidP="00C0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56F" w:rsidRDefault="00C0356F" w:rsidP="00C0356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56F" w:rsidRDefault="00C0356F" w:rsidP="00C0356F">
    <w:pPr>
      <w:pStyle w:val="Footer"/>
      <w:spacing w:after="120"/>
      <w:jc w:val="center"/>
      <w:rPr>
        <w:i/>
      </w:rPr>
    </w:pPr>
    <w:r>
      <w:rPr>
        <w:i/>
      </w:rPr>
      <w:t>27555 Farmington Road • Suite 110 • Farmington Hills, MI 48334 • (248) 615-2600</w:t>
    </w:r>
  </w:p>
  <w:p w:rsidR="00C0356F" w:rsidRPr="00C0356F" w:rsidRDefault="00C0356F" w:rsidP="00C0356F">
    <w:pPr>
      <w:pStyle w:val="Footer"/>
      <w:spacing w:after="120"/>
      <w:jc w:val="center"/>
      <w:rPr>
        <w:i/>
      </w:rPr>
    </w:pPr>
    <w:r>
      <w:rPr>
        <w:i/>
      </w:rPr>
      <w:t>www.GreatLakesAce.com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CC6" w:rsidRDefault="00192CC6" w:rsidP="00C0356F">
      <w:pPr>
        <w:spacing w:after="0" w:line="240" w:lineRule="auto"/>
      </w:pPr>
      <w:r>
        <w:separator/>
      </w:r>
    </w:p>
  </w:footnote>
  <w:footnote w:type="continuationSeparator" w:id="0">
    <w:p w:rsidR="00192CC6" w:rsidRDefault="00192CC6" w:rsidP="00C03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56F" w:rsidRDefault="00C0356F" w:rsidP="00C0356F">
    <w:pPr>
      <w:pStyle w:val="Header"/>
      <w:jc w:val="center"/>
    </w:pPr>
    <w:r>
      <w:rPr>
        <w:noProof/>
      </w:rPr>
      <w:drawing>
        <wp:inline distT="0" distB="0" distL="0" distR="0">
          <wp:extent cx="5943600" cy="59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at_Lakes_Logo_oneline_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988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56F"/>
    <w:rsid w:val="0000058D"/>
    <w:rsid w:val="000035E3"/>
    <w:rsid w:val="0001140D"/>
    <w:rsid w:val="00012145"/>
    <w:rsid w:val="00014D97"/>
    <w:rsid w:val="00042E2C"/>
    <w:rsid w:val="000518B5"/>
    <w:rsid w:val="000636F5"/>
    <w:rsid w:val="00063745"/>
    <w:rsid w:val="00091ED5"/>
    <w:rsid w:val="00095E05"/>
    <w:rsid w:val="000B7FED"/>
    <w:rsid w:val="000C0ECE"/>
    <w:rsid w:val="000E7622"/>
    <w:rsid w:val="0010246E"/>
    <w:rsid w:val="001159CE"/>
    <w:rsid w:val="00132BC6"/>
    <w:rsid w:val="00165B4D"/>
    <w:rsid w:val="00174712"/>
    <w:rsid w:val="00175B97"/>
    <w:rsid w:val="00192CC6"/>
    <w:rsid w:val="001A7E2C"/>
    <w:rsid w:val="001C6C34"/>
    <w:rsid w:val="001D2A0B"/>
    <w:rsid w:val="001D547D"/>
    <w:rsid w:val="001E4541"/>
    <w:rsid w:val="001F3315"/>
    <w:rsid w:val="00220484"/>
    <w:rsid w:val="002433DF"/>
    <w:rsid w:val="002472A8"/>
    <w:rsid w:val="00250F96"/>
    <w:rsid w:val="00252E60"/>
    <w:rsid w:val="002A2FE3"/>
    <w:rsid w:val="002B4AA2"/>
    <w:rsid w:val="002C0BE5"/>
    <w:rsid w:val="002F1996"/>
    <w:rsid w:val="002F6123"/>
    <w:rsid w:val="002F6E77"/>
    <w:rsid w:val="002F7D1F"/>
    <w:rsid w:val="003128BD"/>
    <w:rsid w:val="00313F05"/>
    <w:rsid w:val="00314A24"/>
    <w:rsid w:val="003163BB"/>
    <w:rsid w:val="0032351B"/>
    <w:rsid w:val="003357E0"/>
    <w:rsid w:val="00350F5C"/>
    <w:rsid w:val="00364B9D"/>
    <w:rsid w:val="003754D7"/>
    <w:rsid w:val="003809E5"/>
    <w:rsid w:val="0039368E"/>
    <w:rsid w:val="003A77EE"/>
    <w:rsid w:val="003C6943"/>
    <w:rsid w:val="003E439B"/>
    <w:rsid w:val="00405127"/>
    <w:rsid w:val="00417F50"/>
    <w:rsid w:val="00425E21"/>
    <w:rsid w:val="004340AC"/>
    <w:rsid w:val="00437535"/>
    <w:rsid w:val="00475566"/>
    <w:rsid w:val="004852FB"/>
    <w:rsid w:val="004965CA"/>
    <w:rsid w:val="004A0090"/>
    <w:rsid w:val="004A2EB8"/>
    <w:rsid w:val="004A5A66"/>
    <w:rsid w:val="004D315D"/>
    <w:rsid w:val="00504F2D"/>
    <w:rsid w:val="00523D3A"/>
    <w:rsid w:val="00527BF4"/>
    <w:rsid w:val="005406FD"/>
    <w:rsid w:val="00546A6B"/>
    <w:rsid w:val="0055131A"/>
    <w:rsid w:val="005552AC"/>
    <w:rsid w:val="0056046B"/>
    <w:rsid w:val="005B0BF2"/>
    <w:rsid w:val="005D14FB"/>
    <w:rsid w:val="005F1442"/>
    <w:rsid w:val="005F71DA"/>
    <w:rsid w:val="0060171F"/>
    <w:rsid w:val="00616795"/>
    <w:rsid w:val="00636ECD"/>
    <w:rsid w:val="006525B4"/>
    <w:rsid w:val="00656F3C"/>
    <w:rsid w:val="0068481A"/>
    <w:rsid w:val="006869C4"/>
    <w:rsid w:val="00686FF3"/>
    <w:rsid w:val="00693C00"/>
    <w:rsid w:val="006A07E3"/>
    <w:rsid w:val="006F2757"/>
    <w:rsid w:val="00714B87"/>
    <w:rsid w:val="007262D7"/>
    <w:rsid w:val="007300E3"/>
    <w:rsid w:val="00737C72"/>
    <w:rsid w:val="007455DC"/>
    <w:rsid w:val="00784B5E"/>
    <w:rsid w:val="00785814"/>
    <w:rsid w:val="007A5DED"/>
    <w:rsid w:val="007D064A"/>
    <w:rsid w:val="007D3425"/>
    <w:rsid w:val="007D3A9F"/>
    <w:rsid w:val="007E744A"/>
    <w:rsid w:val="00807777"/>
    <w:rsid w:val="00823D21"/>
    <w:rsid w:val="008301A5"/>
    <w:rsid w:val="00831056"/>
    <w:rsid w:val="00836C89"/>
    <w:rsid w:val="0084758F"/>
    <w:rsid w:val="00861635"/>
    <w:rsid w:val="00862026"/>
    <w:rsid w:val="008651BB"/>
    <w:rsid w:val="00885B59"/>
    <w:rsid w:val="00887D1A"/>
    <w:rsid w:val="008A2C5B"/>
    <w:rsid w:val="008C7878"/>
    <w:rsid w:val="008D17BC"/>
    <w:rsid w:val="008E60D1"/>
    <w:rsid w:val="00900FD3"/>
    <w:rsid w:val="0090729B"/>
    <w:rsid w:val="00946FFB"/>
    <w:rsid w:val="00950133"/>
    <w:rsid w:val="00953A6E"/>
    <w:rsid w:val="00960219"/>
    <w:rsid w:val="00992479"/>
    <w:rsid w:val="009B20DA"/>
    <w:rsid w:val="009C20FE"/>
    <w:rsid w:val="009E3A23"/>
    <w:rsid w:val="009E6358"/>
    <w:rsid w:val="009F2E22"/>
    <w:rsid w:val="009F6175"/>
    <w:rsid w:val="00A050CE"/>
    <w:rsid w:val="00A22AEB"/>
    <w:rsid w:val="00A27955"/>
    <w:rsid w:val="00A35CFA"/>
    <w:rsid w:val="00A55E4D"/>
    <w:rsid w:val="00A65E68"/>
    <w:rsid w:val="00A81B5D"/>
    <w:rsid w:val="00A83735"/>
    <w:rsid w:val="00AA37BA"/>
    <w:rsid w:val="00AB175B"/>
    <w:rsid w:val="00AD007F"/>
    <w:rsid w:val="00AE483C"/>
    <w:rsid w:val="00B06FE4"/>
    <w:rsid w:val="00B1519F"/>
    <w:rsid w:val="00B27673"/>
    <w:rsid w:val="00B27E10"/>
    <w:rsid w:val="00B4100C"/>
    <w:rsid w:val="00B44D3D"/>
    <w:rsid w:val="00B4580B"/>
    <w:rsid w:val="00B62827"/>
    <w:rsid w:val="00B70116"/>
    <w:rsid w:val="00B80B2A"/>
    <w:rsid w:val="00B842C2"/>
    <w:rsid w:val="00B84709"/>
    <w:rsid w:val="00B9505A"/>
    <w:rsid w:val="00BB1AF9"/>
    <w:rsid w:val="00BC1684"/>
    <w:rsid w:val="00BC7617"/>
    <w:rsid w:val="00BD35B7"/>
    <w:rsid w:val="00BF13A8"/>
    <w:rsid w:val="00C0356F"/>
    <w:rsid w:val="00C1568B"/>
    <w:rsid w:val="00C272F4"/>
    <w:rsid w:val="00C30BA7"/>
    <w:rsid w:val="00C32AAE"/>
    <w:rsid w:val="00C356AA"/>
    <w:rsid w:val="00C403AA"/>
    <w:rsid w:val="00C41509"/>
    <w:rsid w:val="00C47FED"/>
    <w:rsid w:val="00C5133F"/>
    <w:rsid w:val="00C566DE"/>
    <w:rsid w:val="00C574B2"/>
    <w:rsid w:val="00C70A44"/>
    <w:rsid w:val="00C76C70"/>
    <w:rsid w:val="00CA102B"/>
    <w:rsid w:val="00CA5BC0"/>
    <w:rsid w:val="00CF3185"/>
    <w:rsid w:val="00D070E2"/>
    <w:rsid w:val="00D1627B"/>
    <w:rsid w:val="00D16EDA"/>
    <w:rsid w:val="00D24555"/>
    <w:rsid w:val="00D2505E"/>
    <w:rsid w:val="00D32700"/>
    <w:rsid w:val="00D32789"/>
    <w:rsid w:val="00D5254F"/>
    <w:rsid w:val="00D55CC6"/>
    <w:rsid w:val="00D566B0"/>
    <w:rsid w:val="00D66D7E"/>
    <w:rsid w:val="00D71FEA"/>
    <w:rsid w:val="00D72C7F"/>
    <w:rsid w:val="00D83567"/>
    <w:rsid w:val="00D87BFB"/>
    <w:rsid w:val="00DD259C"/>
    <w:rsid w:val="00E04117"/>
    <w:rsid w:val="00E07771"/>
    <w:rsid w:val="00E30AE6"/>
    <w:rsid w:val="00E34968"/>
    <w:rsid w:val="00E35B8A"/>
    <w:rsid w:val="00E433FE"/>
    <w:rsid w:val="00E47B81"/>
    <w:rsid w:val="00E92CD3"/>
    <w:rsid w:val="00EC592E"/>
    <w:rsid w:val="00EE0288"/>
    <w:rsid w:val="00EE11C5"/>
    <w:rsid w:val="00EF675B"/>
    <w:rsid w:val="00F03D6A"/>
    <w:rsid w:val="00F501D1"/>
    <w:rsid w:val="00F64F18"/>
    <w:rsid w:val="00F71CD1"/>
    <w:rsid w:val="00F8760D"/>
    <w:rsid w:val="00FC668D"/>
    <w:rsid w:val="00FF5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3F5C78-C9EF-4EB9-89E3-803AB9E9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56F"/>
  </w:style>
  <w:style w:type="paragraph" w:styleId="Footer">
    <w:name w:val="footer"/>
    <w:basedOn w:val="Normal"/>
    <w:link w:val="FooterChar"/>
    <w:uiPriority w:val="99"/>
    <w:unhideWhenUsed/>
    <w:rsid w:val="00C03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56F"/>
  </w:style>
  <w:style w:type="paragraph" w:styleId="BalloonText">
    <w:name w:val="Balloon Text"/>
    <w:basedOn w:val="Normal"/>
    <w:link w:val="BalloonTextChar"/>
    <w:uiPriority w:val="99"/>
    <w:semiHidden/>
    <w:unhideWhenUsed/>
    <w:rsid w:val="00C57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B2"/>
    <w:rPr>
      <w:rFonts w:ascii="Segoe UI" w:hAnsi="Segoe UI" w:cs="Segoe UI"/>
      <w:sz w:val="18"/>
      <w:szCs w:val="18"/>
    </w:rPr>
  </w:style>
  <w:style w:type="character" w:styleId="Hyperlink">
    <w:name w:val="Hyperlink"/>
    <w:basedOn w:val="DefaultParagraphFont"/>
    <w:uiPriority w:val="99"/>
    <w:unhideWhenUsed/>
    <w:rsid w:val="00636ECD"/>
    <w:rPr>
      <w:color w:val="0563C1" w:themeColor="hyperlink"/>
      <w:u w:val="single"/>
    </w:rPr>
  </w:style>
  <w:style w:type="paragraph" w:styleId="NormalWeb">
    <w:name w:val="Normal (Web)"/>
    <w:basedOn w:val="Normal"/>
    <w:uiPriority w:val="99"/>
    <w:semiHidden/>
    <w:unhideWhenUsed/>
    <w:rsid w:val="00132B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097676">
      <w:bodyDiv w:val="1"/>
      <w:marLeft w:val="0"/>
      <w:marRight w:val="0"/>
      <w:marTop w:val="0"/>
      <w:marBottom w:val="0"/>
      <w:divBdr>
        <w:top w:val="none" w:sz="0" w:space="0" w:color="auto"/>
        <w:left w:val="none" w:sz="0" w:space="0" w:color="auto"/>
        <w:bottom w:val="none" w:sz="0" w:space="0" w:color="auto"/>
        <w:right w:val="none" w:sz="0" w:space="0" w:color="auto"/>
      </w:divBdr>
    </w:div>
    <w:div w:id="88463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greatlakesac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cky.killarney@greatlakesace.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J. Gibbons</dc:creator>
  <cp:keywords/>
  <dc:description/>
  <cp:lastModifiedBy>Rebecca D. Killarney</cp:lastModifiedBy>
  <cp:revision>7</cp:revision>
  <cp:lastPrinted>2020-02-04T15:36:00Z</cp:lastPrinted>
  <dcterms:created xsi:type="dcterms:W3CDTF">2021-03-23T15:57:00Z</dcterms:created>
  <dcterms:modified xsi:type="dcterms:W3CDTF">2021-04-20T19:40:00Z</dcterms:modified>
</cp:coreProperties>
</file>